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FA92" w14:textId="77777777" w:rsidR="005460C4" w:rsidRDefault="005460C4" w:rsidP="005460C4">
      <w:pPr>
        <w:jc w:val="center"/>
        <w:rPr>
          <w:sz w:val="24"/>
          <w:szCs w:val="24"/>
        </w:rPr>
      </w:pPr>
      <w:r w:rsidRPr="009004B6">
        <w:rPr>
          <w:sz w:val="24"/>
          <w:szCs w:val="24"/>
        </w:rPr>
        <w:t>IN THE CIRCUIT COURT OF JACKSON COUNTY, MISSOURI AT</w:t>
      </w:r>
    </w:p>
    <w:p w14:paraId="13D39024" w14:textId="77777777" w:rsidR="005460C4" w:rsidRPr="001777B5" w:rsidRDefault="005460C4" w:rsidP="005460C4">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AA3169">
        <w:rPr>
          <w:sz w:val="24"/>
          <w:szCs w:val="24"/>
        </w:rPr>
      </w:r>
      <w:r w:rsidR="00AA3169">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AA3169">
        <w:rPr>
          <w:sz w:val="24"/>
          <w:szCs w:val="24"/>
        </w:rPr>
      </w:r>
      <w:r w:rsidR="00AA3169">
        <w:rPr>
          <w:sz w:val="24"/>
          <w:szCs w:val="24"/>
        </w:rPr>
        <w:fldChar w:fldCharType="separate"/>
      </w:r>
      <w:r>
        <w:rPr>
          <w:sz w:val="24"/>
          <w:szCs w:val="24"/>
        </w:rPr>
        <w:fldChar w:fldCharType="end"/>
      </w:r>
      <w:bookmarkEnd w:id="1"/>
      <w:r>
        <w:rPr>
          <w:sz w:val="24"/>
          <w:szCs w:val="24"/>
        </w:rPr>
        <w:t xml:space="preserve"> INDEPENDENCE</w:t>
      </w:r>
    </w:p>
    <w:p w14:paraId="364D6FD3" w14:textId="77777777" w:rsidR="005460C4" w:rsidRPr="009004B6" w:rsidRDefault="005460C4" w:rsidP="005460C4">
      <w:pPr>
        <w:jc w:val="center"/>
        <w:rPr>
          <w:sz w:val="24"/>
          <w:szCs w:val="24"/>
        </w:rPr>
      </w:pPr>
      <w:r w:rsidRPr="009004B6">
        <w:rPr>
          <w:sz w:val="24"/>
          <w:szCs w:val="24"/>
        </w:rPr>
        <w:t>PROBATE DIVISION</w:t>
      </w:r>
    </w:p>
    <w:p w14:paraId="53C7B4B6" w14:textId="77777777" w:rsidR="005460C4" w:rsidRDefault="005460C4" w:rsidP="005460C4">
      <w:pPr>
        <w:pStyle w:val="BodyText"/>
      </w:pPr>
    </w:p>
    <w:p w14:paraId="2F6C99C3" w14:textId="77777777" w:rsidR="005460C4" w:rsidRDefault="005460C4" w:rsidP="005460C4">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74539A0A" w14:textId="77777777" w:rsidR="005460C4" w:rsidRDefault="005460C4" w:rsidP="005460C4">
      <w:pPr>
        <w:pStyle w:val="BodyText"/>
        <w:spacing w:before="11"/>
        <w:rPr>
          <w:sz w:val="23"/>
        </w:rPr>
      </w:pPr>
    </w:p>
    <w:p w14:paraId="4649676C" w14:textId="77777777" w:rsidR="005460C4" w:rsidRDefault="005460C4" w:rsidP="005460C4">
      <w:pPr>
        <w:pStyle w:val="BodyText"/>
        <w:tabs>
          <w:tab w:val="left" w:pos="839"/>
          <w:tab w:val="left" w:pos="8759"/>
          <w:tab w:val="left" w:pos="9479"/>
        </w:tabs>
      </w:pPr>
      <w:r>
        <w:rPr>
          <w:noProof/>
        </w:rPr>
        <mc:AlternateContent>
          <mc:Choice Requires="wps">
            <w:drawing>
              <wp:anchor distT="0" distB="0" distL="114300" distR="114300" simplePos="0" relativeHeight="251660288" behindDoc="0" locked="0" layoutInCell="1" allowOverlap="1" wp14:anchorId="380A5CE8" wp14:editId="009B0913">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CA1E8B" id="Straight Connector 3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56B7DABE" wp14:editId="664F97BE">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B9C8FF" id="Straight Connector 3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09116265" w14:textId="77777777" w:rsidR="005460C4" w:rsidRDefault="005460C4" w:rsidP="005460C4">
      <w:pPr>
        <w:pStyle w:val="BodyText"/>
      </w:pPr>
      <w:r>
        <w:t>Minor.</w:t>
      </w:r>
    </w:p>
    <w:p w14:paraId="7AF86D18" w14:textId="77777777" w:rsidR="00DD4A61" w:rsidRDefault="00DD4A61">
      <w:pPr>
        <w:pStyle w:val="BodyText"/>
        <w:rPr>
          <w:sz w:val="26"/>
        </w:rPr>
      </w:pPr>
    </w:p>
    <w:p w14:paraId="277E1899" w14:textId="77777777" w:rsidR="00DD4A61" w:rsidRDefault="00DD4A61">
      <w:pPr>
        <w:pStyle w:val="BodyText"/>
        <w:rPr>
          <w:sz w:val="22"/>
        </w:rPr>
      </w:pPr>
    </w:p>
    <w:p w14:paraId="2B826832" w14:textId="7D031067" w:rsidR="00DD4A61" w:rsidRDefault="00E37F69" w:rsidP="002C7732">
      <w:pPr>
        <w:jc w:val="center"/>
        <w:rPr>
          <w:b/>
          <w:sz w:val="24"/>
          <w:szCs w:val="24"/>
        </w:rPr>
      </w:pPr>
      <w:r w:rsidRPr="002C7732">
        <w:rPr>
          <w:b/>
          <w:sz w:val="24"/>
          <w:szCs w:val="24"/>
        </w:rPr>
        <w:t>JUDGMENT DISPENSING WITH CONSERVATORSHIP</w:t>
      </w:r>
    </w:p>
    <w:p w14:paraId="79992F35" w14:textId="420C7D83" w:rsidR="009E6FE3" w:rsidRPr="00CC5C8A" w:rsidRDefault="00E879AC" w:rsidP="002C7732">
      <w:pPr>
        <w:jc w:val="center"/>
        <w:rPr>
          <w:sz w:val="24"/>
          <w:szCs w:val="24"/>
        </w:rPr>
      </w:pPr>
      <w:r>
        <w:rPr>
          <w:sz w:val="24"/>
          <w:szCs w:val="24"/>
        </w:rPr>
        <w:t>(</w:t>
      </w:r>
      <w:r w:rsidR="009E6FE3" w:rsidRPr="00CC5C8A">
        <w:rPr>
          <w:sz w:val="24"/>
          <w:szCs w:val="24"/>
        </w:rPr>
        <w:t>Sec. 475.330, RSMo.</w:t>
      </w:r>
      <w:r>
        <w:rPr>
          <w:sz w:val="24"/>
          <w:szCs w:val="24"/>
        </w:rPr>
        <w:t>)</w:t>
      </w:r>
    </w:p>
    <w:p w14:paraId="44E40BFF" w14:textId="77777777" w:rsidR="00DD4A61" w:rsidRDefault="00DD4A61">
      <w:pPr>
        <w:pStyle w:val="BodyText"/>
        <w:spacing w:before="5"/>
        <w:rPr>
          <w:sz w:val="31"/>
        </w:rPr>
      </w:pPr>
    </w:p>
    <w:p w14:paraId="7BAD1A90" w14:textId="3C1CDB72" w:rsidR="00DD4A61" w:rsidRDefault="00E37F69" w:rsidP="00C374CE">
      <w:pPr>
        <w:ind w:firstLine="720"/>
        <w:jc w:val="both"/>
        <w:rPr>
          <w:sz w:val="24"/>
          <w:szCs w:val="24"/>
        </w:rPr>
      </w:pPr>
      <w:r w:rsidRPr="00E040F7">
        <w:rPr>
          <w:sz w:val="24"/>
          <w:szCs w:val="24"/>
        </w:rPr>
        <w:t xml:space="preserve">Now on this date, the court takes up for disposition the petition to dispense with conservatorship heretofore filed herein and finds that the whole estate of the minor does not exceed the value of $10,000.00 the nature and value of which is set forth </w:t>
      </w:r>
      <w:r w:rsidR="002B3964">
        <w:rPr>
          <w:sz w:val="24"/>
          <w:szCs w:val="24"/>
        </w:rPr>
        <w:t>as follows:</w:t>
      </w:r>
    </w:p>
    <w:p w14:paraId="6B841CE9" w14:textId="46560A7C" w:rsidR="00C70BE4" w:rsidRDefault="00C70BE4" w:rsidP="00C374CE">
      <w:pPr>
        <w:ind w:firstLine="720"/>
        <w:jc w:val="both"/>
        <w:rPr>
          <w:sz w:val="24"/>
          <w:szCs w:val="24"/>
        </w:rPr>
      </w:pPr>
      <w:bookmarkStart w:id="2" w:name="_GoBack"/>
      <w:bookmarkEnd w:id="2"/>
    </w:p>
    <w:p w14:paraId="6DDD09FD" w14:textId="78F2FDE9" w:rsidR="00C70BE4" w:rsidRPr="001C12F3" w:rsidRDefault="00C70BE4" w:rsidP="00C374CE">
      <w:pPr>
        <w:ind w:firstLine="720"/>
        <w:jc w:val="both"/>
        <w:rPr>
          <w:sz w:val="24"/>
          <w:szCs w:val="24"/>
          <w:u w:val="single"/>
        </w:rPr>
      </w:pPr>
      <w:r w:rsidRPr="001C12F3">
        <w:rPr>
          <w:sz w:val="24"/>
          <w:szCs w:val="24"/>
          <w:u w:val="single"/>
        </w:rPr>
        <w:fldChar w:fldCharType="begin">
          <w:ffData>
            <w:name w:val="Text1"/>
            <w:enabled/>
            <w:calcOnExit w:val="0"/>
            <w:textInput/>
          </w:ffData>
        </w:fldChar>
      </w:r>
      <w:bookmarkStart w:id="3" w:name="Text1"/>
      <w:r w:rsidRPr="001C12F3">
        <w:rPr>
          <w:sz w:val="24"/>
          <w:szCs w:val="24"/>
          <w:u w:val="single"/>
        </w:rPr>
        <w:instrText xml:space="preserve"> FORMTEXT </w:instrText>
      </w:r>
      <w:r w:rsidRPr="001C12F3">
        <w:rPr>
          <w:sz w:val="24"/>
          <w:szCs w:val="24"/>
          <w:u w:val="single"/>
        </w:rPr>
      </w:r>
      <w:r w:rsidRPr="001C12F3">
        <w:rPr>
          <w:sz w:val="24"/>
          <w:szCs w:val="24"/>
          <w:u w:val="single"/>
        </w:rPr>
        <w:fldChar w:fldCharType="separate"/>
      </w:r>
      <w:r w:rsidRPr="001C12F3">
        <w:rPr>
          <w:noProof/>
          <w:sz w:val="24"/>
          <w:szCs w:val="24"/>
          <w:u w:val="single"/>
        </w:rPr>
        <w:t> </w:t>
      </w:r>
      <w:r w:rsidRPr="001C12F3">
        <w:rPr>
          <w:noProof/>
          <w:sz w:val="24"/>
          <w:szCs w:val="24"/>
          <w:u w:val="single"/>
        </w:rPr>
        <w:t> </w:t>
      </w:r>
      <w:r w:rsidRPr="001C12F3">
        <w:rPr>
          <w:noProof/>
          <w:sz w:val="24"/>
          <w:szCs w:val="24"/>
          <w:u w:val="single"/>
        </w:rPr>
        <w:t> </w:t>
      </w:r>
      <w:r w:rsidRPr="001C12F3">
        <w:rPr>
          <w:noProof/>
          <w:sz w:val="24"/>
          <w:szCs w:val="24"/>
          <w:u w:val="single"/>
        </w:rPr>
        <w:t> </w:t>
      </w:r>
      <w:r w:rsidRPr="001C12F3">
        <w:rPr>
          <w:noProof/>
          <w:sz w:val="24"/>
          <w:szCs w:val="24"/>
          <w:u w:val="single"/>
        </w:rPr>
        <w:t> </w:t>
      </w:r>
      <w:r w:rsidRPr="001C12F3">
        <w:rPr>
          <w:sz w:val="24"/>
          <w:szCs w:val="24"/>
          <w:u w:val="single"/>
        </w:rPr>
        <w:fldChar w:fldCharType="end"/>
      </w:r>
      <w:bookmarkEnd w:id="3"/>
    </w:p>
    <w:p w14:paraId="3AE0F9DA" w14:textId="77777777" w:rsidR="00DD4A61" w:rsidRPr="00E040F7" w:rsidRDefault="00DD4A61" w:rsidP="00E040F7">
      <w:pPr>
        <w:jc w:val="both"/>
        <w:rPr>
          <w:sz w:val="24"/>
          <w:szCs w:val="24"/>
        </w:rPr>
      </w:pPr>
    </w:p>
    <w:p w14:paraId="63DDFDA1" w14:textId="77777777" w:rsidR="00DD4A61" w:rsidRPr="00E040F7" w:rsidRDefault="00E37F69" w:rsidP="00C374CE">
      <w:pPr>
        <w:ind w:firstLine="720"/>
        <w:jc w:val="both"/>
        <w:rPr>
          <w:sz w:val="24"/>
          <w:szCs w:val="24"/>
        </w:rPr>
      </w:pPr>
      <w:r w:rsidRPr="00E040F7">
        <w:rPr>
          <w:sz w:val="24"/>
          <w:szCs w:val="24"/>
        </w:rPr>
        <w:t>The court finds that said petition should be granted. It is, therefore,</w:t>
      </w:r>
    </w:p>
    <w:p w14:paraId="5657F6BC" w14:textId="77777777" w:rsidR="00DD4A61" w:rsidRPr="00E040F7" w:rsidRDefault="00DD4A61" w:rsidP="00E040F7">
      <w:pPr>
        <w:jc w:val="both"/>
        <w:rPr>
          <w:sz w:val="24"/>
          <w:szCs w:val="24"/>
        </w:rPr>
      </w:pPr>
    </w:p>
    <w:p w14:paraId="07A15DB2" w14:textId="059B926F" w:rsidR="00DD4A61" w:rsidRPr="00E040F7" w:rsidRDefault="00E37F69" w:rsidP="00C374CE">
      <w:pPr>
        <w:ind w:firstLine="720"/>
        <w:jc w:val="both"/>
        <w:rPr>
          <w:sz w:val="24"/>
          <w:szCs w:val="24"/>
        </w:rPr>
      </w:pPr>
      <w:r w:rsidRPr="00E040F7">
        <w:rPr>
          <w:sz w:val="24"/>
          <w:szCs w:val="24"/>
        </w:rPr>
        <w:t xml:space="preserve">ORDERED that the property described </w:t>
      </w:r>
      <w:r w:rsidR="00C70BE4">
        <w:rPr>
          <w:sz w:val="24"/>
          <w:szCs w:val="24"/>
        </w:rPr>
        <w:t>herein</w:t>
      </w:r>
      <w:r w:rsidRPr="00E040F7">
        <w:rPr>
          <w:sz w:val="24"/>
          <w:szCs w:val="24"/>
        </w:rPr>
        <w:t xml:space="preserve"> shall be transferred and delivered to</w:t>
      </w:r>
    </w:p>
    <w:p w14:paraId="54942F82" w14:textId="77777777" w:rsidR="00DD4A61" w:rsidRPr="00E040F7" w:rsidRDefault="00DD4A61" w:rsidP="00E040F7">
      <w:pPr>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959"/>
      </w:tblGrid>
      <w:tr w:rsidR="0079118A" w14:paraId="1C5771FE" w14:textId="77777777" w:rsidTr="00D74CD4">
        <w:trPr>
          <w:jc w:val="center"/>
        </w:trPr>
        <w:tc>
          <w:tcPr>
            <w:tcW w:w="4255" w:type="dxa"/>
          </w:tcPr>
          <w:p w14:paraId="71F8620C" w14:textId="77777777" w:rsidR="0079118A" w:rsidRPr="009D77AA" w:rsidRDefault="0079118A" w:rsidP="00C86A24">
            <w:pPr>
              <w:pStyle w:val="BodyText"/>
              <w:spacing w:before="5"/>
            </w:pPr>
          </w:p>
        </w:tc>
        <w:tc>
          <w:tcPr>
            <w:tcW w:w="4959" w:type="dxa"/>
          </w:tcPr>
          <w:p w14:paraId="60D667C2" w14:textId="4CCE8D92" w:rsidR="0079118A" w:rsidRPr="009D77AA" w:rsidRDefault="0079118A" w:rsidP="00C86A24">
            <w:pPr>
              <w:pStyle w:val="BodyText"/>
              <w:spacing w:before="5"/>
            </w:pPr>
          </w:p>
        </w:tc>
      </w:tr>
      <w:tr w:rsidR="0079118A" w14:paraId="4A0FAE30" w14:textId="77777777" w:rsidTr="00D74CD4">
        <w:trPr>
          <w:jc w:val="center"/>
        </w:trPr>
        <w:tc>
          <w:tcPr>
            <w:tcW w:w="4255" w:type="dxa"/>
          </w:tcPr>
          <w:p w14:paraId="2639298D" w14:textId="60819DDC" w:rsidR="0079118A" w:rsidRPr="009D77AA" w:rsidRDefault="0079118A" w:rsidP="00C86A24">
            <w:pPr>
              <w:pStyle w:val="BodyText"/>
              <w:spacing w:before="5"/>
            </w:pPr>
            <w:r>
              <w:rPr>
                <w:noProof/>
              </w:rPr>
              <mc:AlternateContent>
                <mc:Choice Requires="wps">
                  <w:drawing>
                    <wp:anchor distT="0" distB="0" distL="114300" distR="114300" simplePos="0" relativeHeight="251668480" behindDoc="0" locked="0" layoutInCell="1" allowOverlap="1" wp14:anchorId="624C0722" wp14:editId="19BA9937">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EA4FB" id="Straight Connector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rsidRPr="009D77AA">
              <w:t xml:space="preserve"> </w:t>
            </w:r>
            <w:r>
              <w:t>Name</w:t>
            </w:r>
          </w:p>
        </w:tc>
        <w:tc>
          <w:tcPr>
            <w:tcW w:w="4959" w:type="dxa"/>
          </w:tcPr>
          <w:p w14:paraId="79FBC05D" w14:textId="77777777" w:rsidR="0079118A" w:rsidRPr="009D77AA" w:rsidRDefault="0079118A" w:rsidP="00C86A24">
            <w:pPr>
              <w:pStyle w:val="BodyText"/>
              <w:spacing w:before="5"/>
            </w:pPr>
            <w:r>
              <w:rPr>
                <w:noProof/>
              </w:rPr>
              <mc:AlternateContent>
                <mc:Choice Requires="wps">
                  <w:drawing>
                    <wp:anchor distT="0" distB="0" distL="114300" distR="114300" simplePos="0" relativeHeight="251669504" behindDoc="0" locked="0" layoutInCell="1" allowOverlap="1" wp14:anchorId="2694A21B" wp14:editId="2F1BB875">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DEE9B5" id="Straight Connector 2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tc>
      </w:tr>
      <w:tr w:rsidR="0079118A" w14:paraId="0149E6AD" w14:textId="77777777" w:rsidTr="00D74CD4">
        <w:trPr>
          <w:jc w:val="center"/>
        </w:trPr>
        <w:tc>
          <w:tcPr>
            <w:tcW w:w="4255" w:type="dxa"/>
          </w:tcPr>
          <w:p w14:paraId="793F7603" w14:textId="77777777" w:rsidR="0079118A" w:rsidRPr="009D77AA" w:rsidRDefault="0079118A" w:rsidP="00C86A24">
            <w:pPr>
              <w:pStyle w:val="BodyText"/>
              <w:spacing w:before="5"/>
            </w:pPr>
          </w:p>
        </w:tc>
        <w:tc>
          <w:tcPr>
            <w:tcW w:w="4959" w:type="dxa"/>
          </w:tcPr>
          <w:p w14:paraId="129F3892" w14:textId="77777777" w:rsidR="0079118A" w:rsidRPr="009D77AA" w:rsidRDefault="0079118A" w:rsidP="00C86A24">
            <w:pPr>
              <w:pStyle w:val="BodyText"/>
              <w:spacing w:before="5"/>
            </w:pPr>
            <w:r>
              <w:rPr>
                <w:noProof/>
              </w:rPr>
              <mc:AlternateContent>
                <mc:Choice Requires="wps">
                  <w:drawing>
                    <wp:anchor distT="0" distB="0" distL="114300" distR="114300" simplePos="0" relativeHeight="251670528" behindDoc="0" locked="0" layoutInCell="1" allowOverlap="1" wp14:anchorId="55802164" wp14:editId="2F8DDEB5">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34D45" id="Straight Connector 2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79118A" w14:paraId="1B0F1FCC" w14:textId="77777777" w:rsidTr="00D74CD4">
        <w:trPr>
          <w:jc w:val="center"/>
        </w:trPr>
        <w:tc>
          <w:tcPr>
            <w:tcW w:w="4255" w:type="dxa"/>
          </w:tcPr>
          <w:p w14:paraId="5D84710B" w14:textId="77777777" w:rsidR="0079118A" w:rsidRPr="009D77AA" w:rsidRDefault="0079118A" w:rsidP="00C86A24">
            <w:pPr>
              <w:pStyle w:val="BodyText"/>
              <w:spacing w:before="5"/>
            </w:pPr>
          </w:p>
        </w:tc>
        <w:tc>
          <w:tcPr>
            <w:tcW w:w="4959" w:type="dxa"/>
          </w:tcPr>
          <w:p w14:paraId="3CF195DD" w14:textId="77777777" w:rsidR="0079118A" w:rsidRPr="009D77AA" w:rsidRDefault="0079118A" w:rsidP="00C86A24">
            <w:pPr>
              <w:pStyle w:val="BodyText"/>
              <w:spacing w:before="5"/>
            </w:pPr>
            <w:r w:rsidRPr="009D77AA">
              <w:t xml:space="preserve"> City, State, Zip</w:t>
            </w:r>
          </w:p>
        </w:tc>
      </w:tr>
      <w:tr w:rsidR="0079118A" w14:paraId="4CAE91BD" w14:textId="77777777" w:rsidTr="00D74CD4">
        <w:trPr>
          <w:jc w:val="center"/>
        </w:trPr>
        <w:tc>
          <w:tcPr>
            <w:tcW w:w="4255" w:type="dxa"/>
          </w:tcPr>
          <w:p w14:paraId="6F96B744" w14:textId="77777777" w:rsidR="0079118A" w:rsidRPr="009D77AA" w:rsidRDefault="0079118A" w:rsidP="00C86A24">
            <w:pPr>
              <w:pStyle w:val="BodyText"/>
              <w:spacing w:before="5"/>
            </w:pPr>
          </w:p>
        </w:tc>
        <w:tc>
          <w:tcPr>
            <w:tcW w:w="4959" w:type="dxa"/>
          </w:tcPr>
          <w:p w14:paraId="04019B46" w14:textId="77777777" w:rsidR="0079118A" w:rsidRPr="009D77AA" w:rsidRDefault="0079118A" w:rsidP="00C86A24">
            <w:pPr>
              <w:pStyle w:val="BodyText"/>
              <w:spacing w:before="5"/>
            </w:pPr>
            <w:r>
              <w:rPr>
                <w:noProof/>
              </w:rPr>
              <mc:AlternateContent>
                <mc:Choice Requires="wps">
                  <w:drawing>
                    <wp:anchor distT="0" distB="0" distL="114300" distR="114300" simplePos="0" relativeHeight="251671552" behindDoc="0" locked="0" layoutInCell="1" allowOverlap="1" wp14:anchorId="70A59660" wp14:editId="1B86CBCD">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74BF6" id="Straight Connector 3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79118A" w14:paraId="4AC94CED" w14:textId="77777777" w:rsidTr="00D74CD4">
        <w:trPr>
          <w:jc w:val="center"/>
        </w:trPr>
        <w:tc>
          <w:tcPr>
            <w:tcW w:w="4255" w:type="dxa"/>
          </w:tcPr>
          <w:p w14:paraId="5AD3B402" w14:textId="77777777" w:rsidR="0079118A" w:rsidRPr="009D77AA" w:rsidRDefault="0079118A" w:rsidP="00C86A24">
            <w:pPr>
              <w:pStyle w:val="BodyText"/>
              <w:spacing w:before="5"/>
            </w:pPr>
          </w:p>
        </w:tc>
        <w:tc>
          <w:tcPr>
            <w:tcW w:w="4959" w:type="dxa"/>
          </w:tcPr>
          <w:p w14:paraId="06AD8B65" w14:textId="77777777" w:rsidR="0079118A" w:rsidRPr="009D77AA" w:rsidRDefault="0079118A" w:rsidP="00C86A24">
            <w:pPr>
              <w:pStyle w:val="BodyText"/>
              <w:spacing w:before="5"/>
            </w:pPr>
            <w:r w:rsidRPr="009D77AA">
              <w:t xml:space="preserve"> Phone</w:t>
            </w:r>
          </w:p>
        </w:tc>
      </w:tr>
    </w:tbl>
    <w:p w14:paraId="53EF70C2" w14:textId="77777777" w:rsidR="00DD4A61" w:rsidRPr="00EB6355" w:rsidRDefault="00DD4A61">
      <w:pPr>
        <w:pStyle w:val="BodyText"/>
      </w:pPr>
    </w:p>
    <w:p w14:paraId="1D28B262" w14:textId="77777777" w:rsidR="00DD4A61" w:rsidRPr="00EB6355" w:rsidRDefault="00DD4A61">
      <w:pPr>
        <w:pStyle w:val="BodyText"/>
      </w:pPr>
    </w:p>
    <w:p w14:paraId="3D5019E4" w14:textId="77777777" w:rsidR="00DD4A61" w:rsidRPr="00E040F7" w:rsidRDefault="00E37F69" w:rsidP="00E040F7">
      <w:pPr>
        <w:jc w:val="both"/>
        <w:rPr>
          <w:sz w:val="24"/>
          <w:szCs w:val="24"/>
        </w:rPr>
      </w:pPr>
      <w:r w:rsidRPr="00E040F7">
        <w:rPr>
          <w:sz w:val="24"/>
          <w:szCs w:val="24"/>
        </w:rPr>
        <w:t>to be held by said person for the sole use and benefit of said minor to be delivered to a conservator appointed for said minor, or to the minor upon the minor's attainment of the age of 18 years, or as may be directed by further order of the court.</w:t>
      </w:r>
    </w:p>
    <w:p w14:paraId="44FE13D3" w14:textId="77777777" w:rsidR="00DD4A61" w:rsidRDefault="00DD4A61">
      <w:pPr>
        <w:pStyle w:val="BodyText"/>
      </w:pPr>
    </w:p>
    <w:p w14:paraId="624B50E1" w14:textId="77777777" w:rsidR="00DD4A61" w:rsidRDefault="00DD4A61">
      <w:pPr>
        <w:pStyle w:val="BodyText"/>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5460C4" w:rsidRPr="00A943B8" w14:paraId="258AA95B" w14:textId="77777777" w:rsidTr="000C347D">
        <w:trPr>
          <w:trHeight w:val="621"/>
          <w:jc w:val="center"/>
        </w:trPr>
        <w:tc>
          <w:tcPr>
            <w:tcW w:w="2988" w:type="dxa"/>
            <w:tcBorders>
              <w:bottom w:val="single" w:sz="4" w:space="0" w:color="auto"/>
            </w:tcBorders>
            <w:vAlign w:val="bottom"/>
          </w:tcPr>
          <w:p w14:paraId="7E6AAFA9" w14:textId="77777777" w:rsidR="005460C4" w:rsidRPr="00A943B8" w:rsidRDefault="005460C4" w:rsidP="000C347D">
            <w:pPr>
              <w:widowControl/>
              <w:autoSpaceDE/>
              <w:autoSpaceDN/>
              <w:jc w:val="center"/>
              <w:rPr>
                <w:rFonts w:eastAsia="Calibri"/>
                <w:sz w:val="24"/>
                <w:szCs w:val="24"/>
              </w:rPr>
            </w:pPr>
          </w:p>
        </w:tc>
        <w:tc>
          <w:tcPr>
            <w:tcW w:w="2160" w:type="dxa"/>
            <w:vAlign w:val="bottom"/>
          </w:tcPr>
          <w:p w14:paraId="5DE1E41F" w14:textId="77777777" w:rsidR="005460C4" w:rsidRPr="00A943B8" w:rsidRDefault="005460C4" w:rsidP="000C347D">
            <w:pPr>
              <w:widowControl/>
              <w:autoSpaceDE/>
              <w:autoSpaceDN/>
              <w:rPr>
                <w:rFonts w:eastAsia="Calibri"/>
                <w:sz w:val="24"/>
                <w:szCs w:val="24"/>
              </w:rPr>
            </w:pPr>
          </w:p>
        </w:tc>
        <w:tc>
          <w:tcPr>
            <w:tcW w:w="5148" w:type="dxa"/>
            <w:tcBorders>
              <w:bottom w:val="single" w:sz="4" w:space="0" w:color="auto"/>
            </w:tcBorders>
            <w:vAlign w:val="bottom"/>
          </w:tcPr>
          <w:p w14:paraId="3DF971AC" w14:textId="77777777" w:rsidR="005460C4" w:rsidRPr="00A943B8" w:rsidRDefault="005460C4" w:rsidP="000C347D">
            <w:pPr>
              <w:widowControl/>
              <w:autoSpaceDE/>
              <w:autoSpaceDN/>
              <w:rPr>
                <w:rFonts w:eastAsia="Calibri"/>
                <w:sz w:val="24"/>
                <w:szCs w:val="24"/>
              </w:rPr>
            </w:pPr>
          </w:p>
        </w:tc>
      </w:tr>
      <w:tr w:rsidR="005460C4" w:rsidRPr="00A943B8" w14:paraId="4EDB9DE7" w14:textId="77777777" w:rsidTr="000C347D">
        <w:trPr>
          <w:jc w:val="center"/>
        </w:trPr>
        <w:tc>
          <w:tcPr>
            <w:tcW w:w="2988" w:type="dxa"/>
            <w:tcBorders>
              <w:top w:val="single" w:sz="4" w:space="0" w:color="auto"/>
            </w:tcBorders>
          </w:tcPr>
          <w:p w14:paraId="538FC1AD" w14:textId="77777777" w:rsidR="005460C4" w:rsidRPr="00A943B8" w:rsidRDefault="005460C4" w:rsidP="000C347D">
            <w:pPr>
              <w:widowControl/>
              <w:autoSpaceDE/>
              <w:autoSpaceDN/>
              <w:rPr>
                <w:rFonts w:eastAsia="Calibri"/>
                <w:sz w:val="24"/>
                <w:szCs w:val="24"/>
              </w:rPr>
            </w:pPr>
            <w:r w:rsidRPr="00A943B8">
              <w:rPr>
                <w:rFonts w:eastAsia="Calibri"/>
                <w:sz w:val="24"/>
                <w:szCs w:val="24"/>
              </w:rPr>
              <w:t>Date</w:t>
            </w:r>
          </w:p>
        </w:tc>
        <w:tc>
          <w:tcPr>
            <w:tcW w:w="2160" w:type="dxa"/>
          </w:tcPr>
          <w:p w14:paraId="4D05FDD6" w14:textId="77777777" w:rsidR="005460C4" w:rsidRPr="00A943B8" w:rsidRDefault="005460C4" w:rsidP="000C347D">
            <w:pPr>
              <w:widowControl/>
              <w:autoSpaceDE/>
              <w:autoSpaceDN/>
              <w:rPr>
                <w:rFonts w:eastAsia="Calibri"/>
                <w:sz w:val="24"/>
                <w:szCs w:val="24"/>
              </w:rPr>
            </w:pPr>
          </w:p>
        </w:tc>
        <w:tc>
          <w:tcPr>
            <w:tcW w:w="5148" w:type="dxa"/>
            <w:tcBorders>
              <w:top w:val="single" w:sz="4" w:space="0" w:color="auto"/>
            </w:tcBorders>
          </w:tcPr>
          <w:p w14:paraId="79E7DB79" w14:textId="77777777" w:rsidR="005460C4" w:rsidRPr="00A943B8" w:rsidRDefault="005460C4" w:rsidP="000C347D">
            <w:pPr>
              <w:widowControl/>
              <w:autoSpaceDE/>
              <w:autoSpaceDN/>
              <w:rPr>
                <w:rFonts w:eastAsia="Calibri"/>
                <w:sz w:val="24"/>
                <w:szCs w:val="24"/>
              </w:rPr>
            </w:pPr>
            <w:r w:rsidRPr="00A943B8">
              <w:rPr>
                <w:rFonts w:eastAsia="Calibri"/>
                <w:sz w:val="24"/>
                <w:szCs w:val="24"/>
              </w:rPr>
              <w:t>Judge/Commissioner</w:t>
            </w:r>
          </w:p>
        </w:tc>
      </w:tr>
    </w:tbl>
    <w:p w14:paraId="5A4584F4" w14:textId="77777777" w:rsidR="00DD4A61" w:rsidRDefault="00DD4A61">
      <w:pPr>
        <w:pStyle w:val="BodyText"/>
      </w:pPr>
    </w:p>
    <w:sectPr w:rsidR="00DD4A61" w:rsidSect="001847DE">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D59B4" w14:textId="77777777" w:rsidR="001847DE" w:rsidRDefault="001847DE" w:rsidP="001847DE">
      <w:r>
        <w:separator/>
      </w:r>
    </w:p>
  </w:endnote>
  <w:endnote w:type="continuationSeparator" w:id="0">
    <w:p w14:paraId="317F62C5" w14:textId="77777777" w:rsidR="001847DE" w:rsidRDefault="001847DE" w:rsidP="0018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EB55" w14:textId="0CB012EC" w:rsidR="001847DE" w:rsidRPr="001847DE" w:rsidRDefault="001847DE">
    <w:pPr>
      <w:pStyle w:val="Footer"/>
      <w:rPr>
        <w:sz w:val="16"/>
        <w:szCs w:val="16"/>
      </w:rPr>
    </w:pPr>
    <w:r w:rsidRPr="001847DE">
      <w:rPr>
        <w:sz w:val="16"/>
        <w:szCs w:val="16"/>
      </w:rPr>
      <w:t xml:space="preserve">10338 (Rev. </w:t>
    </w:r>
    <w:r w:rsidR="00911C93">
      <w:rPr>
        <w:sz w:val="16"/>
        <w:szCs w:val="16"/>
      </w:rPr>
      <w:t>2</w:t>
    </w:r>
    <w:r w:rsidRPr="001847DE">
      <w:rPr>
        <w:sz w:val="16"/>
        <w:szCs w:val="16"/>
      </w:rPr>
      <w:t>/202</w:t>
    </w:r>
    <w:r w:rsidR="002635F9">
      <w:rPr>
        <w:sz w:val="16"/>
        <w:szCs w:val="16"/>
      </w:rPr>
      <w:t>1</w:t>
    </w:r>
    <w:r w:rsidRPr="001847D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4A222" w14:textId="77777777" w:rsidR="001847DE" w:rsidRDefault="001847DE" w:rsidP="001847DE">
      <w:r>
        <w:separator/>
      </w:r>
    </w:p>
  </w:footnote>
  <w:footnote w:type="continuationSeparator" w:id="0">
    <w:p w14:paraId="55E6B56F" w14:textId="77777777" w:rsidR="001847DE" w:rsidRDefault="001847DE" w:rsidP="00184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61"/>
    <w:rsid w:val="00070BD5"/>
    <w:rsid w:val="00183C12"/>
    <w:rsid w:val="001847DE"/>
    <w:rsid w:val="001C12F3"/>
    <w:rsid w:val="002635F9"/>
    <w:rsid w:val="002A3715"/>
    <w:rsid w:val="002B3964"/>
    <w:rsid w:val="002C7732"/>
    <w:rsid w:val="00346C31"/>
    <w:rsid w:val="00453A52"/>
    <w:rsid w:val="005103DB"/>
    <w:rsid w:val="0054591C"/>
    <w:rsid w:val="005460C4"/>
    <w:rsid w:val="00567286"/>
    <w:rsid w:val="00567EE1"/>
    <w:rsid w:val="00590257"/>
    <w:rsid w:val="00672CCF"/>
    <w:rsid w:val="00725983"/>
    <w:rsid w:val="0079118A"/>
    <w:rsid w:val="007A2F48"/>
    <w:rsid w:val="007D6C74"/>
    <w:rsid w:val="008C6E7D"/>
    <w:rsid w:val="00911C93"/>
    <w:rsid w:val="009E6FE3"/>
    <w:rsid w:val="00AA3169"/>
    <w:rsid w:val="00B872DB"/>
    <w:rsid w:val="00BF252B"/>
    <w:rsid w:val="00C374CE"/>
    <w:rsid w:val="00C70BE4"/>
    <w:rsid w:val="00CC503E"/>
    <w:rsid w:val="00CC5C8A"/>
    <w:rsid w:val="00D20DF0"/>
    <w:rsid w:val="00D74CD4"/>
    <w:rsid w:val="00DC1D58"/>
    <w:rsid w:val="00DD4A61"/>
    <w:rsid w:val="00DF1646"/>
    <w:rsid w:val="00E040F7"/>
    <w:rsid w:val="00E37F69"/>
    <w:rsid w:val="00E81AF6"/>
    <w:rsid w:val="00E879AC"/>
    <w:rsid w:val="00EB353E"/>
    <w:rsid w:val="00EB6355"/>
    <w:rsid w:val="00F7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0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7DE"/>
    <w:pPr>
      <w:tabs>
        <w:tab w:val="center" w:pos="4680"/>
        <w:tab w:val="right" w:pos="9360"/>
      </w:tabs>
    </w:pPr>
  </w:style>
  <w:style w:type="character" w:customStyle="1" w:styleId="HeaderChar">
    <w:name w:val="Header Char"/>
    <w:basedOn w:val="DefaultParagraphFont"/>
    <w:link w:val="Header"/>
    <w:uiPriority w:val="99"/>
    <w:rsid w:val="001847DE"/>
    <w:rPr>
      <w:rFonts w:ascii="Times New Roman" w:eastAsia="Times New Roman" w:hAnsi="Times New Roman" w:cs="Times New Roman"/>
    </w:rPr>
  </w:style>
  <w:style w:type="paragraph" w:styleId="Footer">
    <w:name w:val="footer"/>
    <w:basedOn w:val="Normal"/>
    <w:link w:val="FooterChar"/>
    <w:uiPriority w:val="99"/>
    <w:unhideWhenUsed/>
    <w:rsid w:val="001847DE"/>
    <w:pPr>
      <w:tabs>
        <w:tab w:val="center" w:pos="4680"/>
        <w:tab w:val="right" w:pos="9360"/>
      </w:tabs>
    </w:pPr>
  </w:style>
  <w:style w:type="character" w:customStyle="1" w:styleId="FooterChar">
    <w:name w:val="Footer Char"/>
    <w:basedOn w:val="DefaultParagraphFont"/>
    <w:link w:val="Footer"/>
    <w:uiPriority w:val="99"/>
    <w:rsid w:val="001847D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460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2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CC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3715"/>
    <w:rPr>
      <w:sz w:val="16"/>
      <w:szCs w:val="16"/>
    </w:rPr>
  </w:style>
  <w:style w:type="paragraph" w:styleId="CommentText">
    <w:name w:val="annotation text"/>
    <w:basedOn w:val="Normal"/>
    <w:link w:val="CommentTextChar"/>
    <w:uiPriority w:val="99"/>
    <w:semiHidden/>
    <w:unhideWhenUsed/>
    <w:rsid w:val="002A3715"/>
    <w:rPr>
      <w:sz w:val="20"/>
      <w:szCs w:val="20"/>
    </w:rPr>
  </w:style>
  <w:style w:type="character" w:customStyle="1" w:styleId="CommentTextChar">
    <w:name w:val="Comment Text Char"/>
    <w:basedOn w:val="DefaultParagraphFont"/>
    <w:link w:val="CommentText"/>
    <w:uiPriority w:val="99"/>
    <w:semiHidden/>
    <w:rsid w:val="002A37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3715"/>
    <w:rPr>
      <w:b/>
      <w:bCs/>
    </w:rPr>
  </w:style>
  <w:style w:type="character" w:customStyle="1" w:styleId="CommentSubjectChar">
    <w:name w:val="Comment Subject Char"/>
    <w:basedOn w:val="CommentTextChar"/>
    <w:link w:val="CommentSubject"/>
    <w:uiPriority w:val="99"/>
    <w:semiHidden/>
    <w:rsid w:val="002A3715"/>
    <w:rPr>
      <w:rFonts w:ascii="Times New Roman" w:eastAsia="Times New Roman" w:hAnsi="Times New Roman" w:cs="Times New Roman"/>
      <w:b/>
      <w:bCs/>
      <w:sz w:val="20"/>
      <w:szCs w:val="20"/>
    </w:rPr>
  </w:style>
  <w:style w:type="table" w:styleId="TableGrid">
    <w:name w:val="Table Grid"/>
    <w:basedOn w:val="TableNormal"/>
    <w:uiPriority w:val="39"/>
    <w:rsid w:val="0079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2021-02-05T17:45:00Z</dcterms:created>
  <dcterms:modified xsi:type="dcterms:W3CDTF">2021-02-05T17:45:00Z</dcterms:modified>
</cp:coreProperties>
</file>