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3B" w:rsidRDefault="00B8443B" w:rsidP="00B8443B">
      <w:pPr>
        <w:spacing w:line="360" w:lineRule="auto"/>
        <w:jc w:val="center"/>
        <w:rPr>
          <w:b/>
          <w:color w:val="000000"/>
          <w:sz w:val="48"/>
          <w:szCs w:val="48"/>
          <w:u w:val="single"/>
        </w:rPr>
      </w:pPr>
      <w:r>
        <w:rPr>
          <w:b/>
          <w:color w:val="000000"/>
          <w:sz w:val="48"/>
          <w:szCs w:val="48"/>
          <w:u w:val="single"/>
        </w:rPr>
        <w:t>NOTICE TO ALL PARTIES</w:t>
      </w:r>
    </w:p>
    <w:p w:rsidR="00B8443B" w:rsidRDefault="00B8443B" w:rsidP="00B8443B">
      <w:pPr>
        <w:spacing w:line="360" w:lineRule="auto"/>
        <w:rPr>
          <w:color w:val="000000"/>
          <w:szCs w:val="22"/>
        </w:rPr>
      </w:pPr>
    </w:p>
    <w:p w:rsidR="00B8443B" w:rsidRDefault="00B8443B" w:rsidP="00B8443B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Due to continuing concerns in the metro area with COVID-19, the Judge in Division 31 will continue to hold teleconference</w:t>
      </w:r>
      <w:r w:rsidR="00CB175D">
        <w:rPr>
          <w:color w:val="000000"/>
          <w:sz w:val="32"/>
          <w:szCs w:val="32"/>
        </w:rPr>
        <w:t xml:space="preserve"> and WEBEX</w:t>
      </w:r>
      <w:r>
        <w:rPr>
          <w:color w:val="000000"/>
          <w:sz w:val="32"/>
          <w:szCs w:val="32"/>
        </w:rPr>
        <w:t xml:space="preserve"> docket calls for all cases set on the 9:30am and 1:30pm dockets.  Please follow the directions below to call into your teleconference on your assigned date</w:t>
      </w:r>
      <w:r w:rsidR="00CB175D">
        <w:rPr>
          <w:color w:val="000000"/>
          <w:sz w:val="32"/>
          <w:szCs w:val="32"/>
        </w:rPr>
        <w:t xml:space="preserve"> OR appear by WEBEX</w:t>
      </w:r>
      <w:r>
        <w:rPr>
          <w:color w:val="000000"/>
          <w:sz w:val="32"/>
          <w:szCs w:val="32"/>
        </w:rPr>
        <w:t>.</w:t>
      </w:r>
    </w:p>
    <w:p w:rsidR="00B8443B" w:rsidRDefault="00B8443B" w:rsidP="00B8443B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 </w:t>
      </w:r>
      <w:r>
        <w:rPr>
          <w:b/>
          <w:color w:val="000000"/>
          <w:sz w:val="32"/>
          <w:szCs w:val="32"/>
          <w:u w:val="single"/>
        </w:rPr>
        <w:t>Teleconference instructions</w:t>
      </w:r>
      <w:r>
        <w:rPr>
          <w:color w:val="000000"/>
          <w:sz w:val="32"/>
          <w:szCs w:val="32"/>
          <w:u w:val="single"/>
        </w:rPr>
        <w:t>:</w:t>
      </w:r>
      <w:r>
        <w:rPr>
          <w:color w:val="000000"/>
          <w:sz w:val="32"/>
          <w:szCs w:val="32"/>
          <w:u w:val="single"/>
        </w:rPr>
        <w:br/>
      </w:r>
      <w:r>
        <w:rPr>
          <w:color w:val="000000"/>
          <w:sz w:val="32"/>
          <w:szCs w:val="32"/>
        </w:rPr>
        <w:t>-  Dial 1 (877) 810-9415</w:t>
      </w:r>
      <w:r>
        <w:rPr>
          <w:color w:val="000000"/>
          <w:sz w:val="32"/>
          <w:szCs w:val="32"/>
        </w:rPr>
        <w:br/>
        <w:t>- The access code is 6536345</w:t>
      </w:r>
      <w:r>
        <w:rPr>
          <w:color w:val="000000"/>
          <w:sz w:val="32"/>
          <w:szCs w:val="32"/>
        </w:rPr>
        <w:br/>
        <w:t>-  Mute your phone until your case is called.</w:t>
      </w:r>
      <w:r>
        <w:rPr>
          <w:color w:val="000000"/>
          <w:sz w:val="32"/>
          <w:szCs w:val="32"/>
        </w:rPr>
        <w:br/>
        <w:t>- Call in at least 5 minutes before your case time.</w:t>
      </w:r>
      <w:r>
        <w:rPr>
          <w:color w:val="000000"/>
          <w:sz w:val="32"/>
          <w:szCs w:val="32"/>
        </w:rPr>
        <w:br/>
        <w:t>-   You are </w:t>
      </w:r>
      <w:r>
        <w:rPr>
          <w:color w:val="000000"/>
          <w:sz w:val="32"/>
          <w:szCs w:val="32"/>
          <w:u w:val="single"/>
        </w:rPr>
        <w:t>prohibited from recording the proceedings </w:t>
      </w:r>
      <w:r>
        <w:rPr>
          <w:color w:val="000000"/>
          <w:sz w:val="32"/>
          <w:szCs w:val="32"/>
        </w:rPr>
        <w:t> by a standing order in this Division.</w:t>
      </w:r>
    </w:p>
    <w:p w:rsidR="00B8443B" w:rsidRDefault="00B8443B" w:rsidP="00B8443B">
      <w:pPr>
        <w:spacing w:line="360" w:lineRule="auto"/>
        <w:rPr>
          <w:color w:val="000000"/>
          <w:sz w:val="32"/>
          <w:szCs w:val="32"/>
        </w:rPr>
      </w:pPr>
    </w:p>
    <w:p w:rsidR="00CB175D" w:rsidRPr="00CB175D" w:rsidRDefault="00CB175D" w:rsidP="00CB175D">
      <w:pPr>
        <w:rPr>
          <w:rFonts w:eastAsiaTheme="minorHAnsi"/>
          <w:b/>
          <w:sz w:val="28"/>
          <w:szCs w:val="28"/>
          <w:u w:val="single"/>
        </w:rPr>
      </w:pPr>
      <w:r w:rsidRPr="00CB175D">
        <w:rPr>
          <w:rFonts w:eastAsiaTheme="minorHAnsi"/>
          <w:b/>
          <w:sz w:val="28"/>
          <w:szCs w:val="28"/>
          <w:u w:val="single"/>
        </w:rPr>
        <w:t>WEBEX</w:t>
      </w:r>
      <w:r>
        <w:rPr>
          <w:rFonts w:eastAsiaTheme="minorHAnsi"/>
          <w:b/>
          <w:sz w:val="28"/>
          <w:szCs w:val="28"/>
          <w:u w:val="single"/>
        </w:rPr>
        <w:t xml:space="preserve"> ADDRESS</w:t>
      </w:r>
      <w:r w:rsidRPr="00CB175D">
        <w:rPr>
          <w:rFonts w:eastAsiaTheme="minorHAnsi"/>
          <w:b/>
          <w:sz w:val="28"/>
          <w:szCs w:val="28"/>
          <w:u w:val="single"/>
        </w:rPr>
        <w:t xml:space="preserve"> IN DIV. 31</w:t>
      </w:r>
    </w:p>
    <w:p w:rsidR="00CB175D" w:rsidRPr="00CB175D" w:rsidRDefault="00CB175D" w:rsidP="00CB175D">
      <w:pPr>
        <w:jc w:val="center"/>
        <w:rPr>
          <w:rFonts w:eastAsiaTheme="minorHAnsi"/>
          <w:b/>
          <w:sz w:val="24"/>
          <w:szCs w:val="24"/>
        </w:rPr>
      </w:pPr>
    </w:p>
    <w:p w:rsidR="00CB175D" w:rsidRPr="00CB175D" w:rsidRDefault="00CB175D" w:rsidP="00CB175D">
      <w:pPr>
        <w:spacing w:line="480" w:lineRule="auto"/>
        <w:ind w:left="420"/>
        <w:contextualSpacing/>
        <w:rPr>
          <w:rFonts w:eastAsiaTheme="minorHAnsi"/>
          <w:sz w:val="24"/>
          <w:szCs w:val="24"/>
        </w:rPr>
      </w:pPr>
      <w:r w:rsidRPr="00CB175D">
        <w:rPr>
          <w:rFonts w:eastAsiaTheme="minorHAnsi"/>
          <w:color w:val="0563C1" w:themeColor="hyperlink"/>
          <w:sz w:val="24"/>
          <w:szCs w:val="24"/>
        </w:rPr>
        <w:t xml:space="preserve">LOG IN ADDRESS:    </w:t>
      </w:r>
      <w:r w:rsidRPr="00CB175D">
        <w:rPr>
          <w:rFonts w:eastAsiaTheme="minorHAnsi"/>
          <w:color w:val="0563C1" w:themeColor="hyperlink"/>
          <w:sz w:val="24"/>
          <w:szCs w:val="24"/>
          <w:u w:val="single"/>
        </w:rPr>
        <w:t>https://mocourts.webex.com/meet/mary.weir</w:t>
      </w:r>
    </w:p>
    <w:p w:rsidR="00CB175D" w:rsidRDefault="00CB175D" w:rsidP="00B8443B">
      <w:pPr>
        <w:spacing w:line="360" w:lineRule="auto"/>
        <w:rPr>
          <w:b/>
          <w:color w:val="000000"/>
          <w:sz w:val="32"/>
          <w:szCs w:val="32"/>
        </w:rPr>
      </w:pPr>
    </w:p>
    <w:p w:rsidR="00B8443B" w:rsidRDefault="00B8443B" w:rsidP="00B8443B">
      <w:pPr>
        <w:spacing w:line="360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NOTE:  If your case is set for TRIAL you must appear in person at your designated time in Div. 31.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B8443B" w:rsidTr="00B8443B">
        <w:trPr>
          <w:trHeight w:val="360"/>
        </w:trPr>
        <w:tc>
          <w:tcPr>
            <w:tcW w:w="9630" w:type="dxa"/>
          </w:tcPr>
          <w:p w:rsidR="00B8443B" w:rsidRDefault="00B8443B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B8443B" w:rsidRDefault="00B8443B">
            <w:pPr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HOW TO TRACK YOUR CASE ONLINE:</w:t>
            </w:r>
          </w:p>
          <w:p w:rsidR="00B8443B" w:rsidRDefault="00B8443B">
            <w:pPr>
              <w:spacing w:line="36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You can track your case on CASENET by going to:</w:t>
            </w:r>
          </w:p>
          <w:p w:rsidR="00B8443B" w:rsidRDefault="00B844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https://www2.courts.mo.gov/casenet/base/welcome.do</w:t>
            </w:r>
          </w:p>
          <w:p w:rsidR="00B8443B" w:rsidRDefault="00B8443B" w:rsidP="00FF6241">
            <w:pPr>
              <w:spacing w:line="36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Once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casenet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enter your case number then go to docket entries to track your case. </w:t>
            </w:r>
            <w:bookmarkStart w:id="0" w:name="_GoBack"/>
            <w:bookmarkEnd w:id="0"/>
          </w:p>
          <w:p w:rsidR="00B8443B" w:rsidRDefault="00B8443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F002E1" w:rsidRPr="006C4FFF" w:rsidRDefault="00F002E1" w:rsidP="006C4FFF"/>
    <w:sectPr w:rsidR="00F002E1" w:rsidRPr="006C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3B"/>
    <w:rsid w:val="005100E6"/>
    <w:rsid w:val="00682656"/>
    <w:rsid w:val="006C4FFF"/>
    <w:rsid w:val="00B8443B"/>
    <w:rsid w:val="00C05CC0"/>
    <w:rsid w:val="00CB175D"/>
    <w:rsid w:val="00E07E12"/>
    <w:rsid w:val="00F002E1"/>
    <w:rsid w:val="00F11015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9BE19-403A-4DC3-B385-775B910D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43B"/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F. Weir</dc:creator>
  <cp:keywords/>
  <dc:description/>
  <cp:lastModifiedBy>Christina E2. Tann</cp:lastModifiedBy>
  <cp:revision>2</cp:revision>
  <dcterms:created xsi:type="dcterms:W3CDTF">2022-02-16T21:37:00Z</dcterms:created>
  <dcterms:modified xsi:type="dcterms:W3CDTF">2022-02-16T21:37:00Z</dcterms:modified>
</cp:coreProperties>
</file>